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D8E2C" w14:textId="335CB2DC" w:rsidR="0097687E" w:rsidRPr="00FC6664" w:rsidRDefault="0097687E" w:rsidP="0097687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 w:rsidR="00FC6664">
        <w:rPr>
          <w:rFonts w:eastAsiaTheme="minorEastAsia"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80E25">
        <w:rPr>
          <w:rFonts w:eastAsiaTheme="minorEastAsia" w:hint="eastAsia"/>
          <w:b/>
          <w:noProof/>
          <w:sz w:val="24"/>
          <w:lang w:eastAsia="zh-CN"/>
        </w:rPr>
        <w:t>3210</w:t>
      </w:r>
      <w:bookmarkStart w:id="1" w:name="_GoBack"/>
      <w:bookmarkEnd w:id="1"/>
    </w:p>
    <w:p w14:paraId="2863FA30" w14:textId="79A44648" w:rsidR="0097687E" w:rsidRDefault="0097687E" w:rsidP="0097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C6664">
        <w:rPr>
          <w:rFonts w:eastAsiaTheme="minorEastAsia"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FC6664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C6664"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2021</w:t>
      </w:r>
    </w:p>
    <w:p w14:paraId="5746B251" w14:textId="77777777" w:rsidR="00977D71" w:rsidRPr="0097687E" w:rsidRDefault="00977D71" w:rsidP="00D21840"/>
    <w:p w14:paraId="4E33BF77" w14:textId="7930D1D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B2F23" w:rsidRPr="00CB2F23">
        <w:rPr>
          <w:rFonts w:ascii="Arial" w:hAnsi="Arial" w:cs="Arial"/>
          <w:b/>
          <w:bCs/>
          <w:lang w:val="en-US" w:eastAsia="zh-CN"/>
        </w:rPr>
        <w:t xml:space="preserve">CATT, Huawei, Huawei </w:t>
      </w:r>
      <w:proofErr w:type="spellStart"/>
      <w:r w:rsidR="00CB2F23" w:rsidRPr="00CB2F23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245239B" w14:textId="7CC8E595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C6664">
        <w:rPr>
          <w:rFonts w:ascii="Arial" w:hAnsi="Arial" w:cs="Arial" w:hint="eastAsia"/>
          <w:b/>
          <w:bCs/>
          <w:lang w:val="en-US" w:eastAsia="zh-CN"/>
        </w:rPr>
        <w:t>Update Security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>of TS 29.</w:t>
      </w:r>
      <w:r w:rsidR="00E9066A">
        <w:rPr>
          <w:rFonts w:ascii="Arial" w:hAnsi="Arial" w:cs="Arial"/>
          <w:b/>
          <w:bCs/>
          <w:lang w:val="en-US" w:eastAsia="zh-CN"/>
        </w:rPr>
        <w:t>555</w:t>
      </w:r>
      <w:r w:rsidR="00DE0E87">
        <w:rPr>
          <w:rFonts w:ascii="Arial" w:hAnsi="Arial" w:cs="Arial" w:hint="eastAsia"/>
          <w:b/>
          <w:bCs/>
          <w:lang w:val="en-US" w:eastAsia="zh-CN"/>
        </w:rPr>
        <w:t>_5G DDNMF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A5992CC" w:rsidR="00977D71" w:rsidRDefault="00C04027" w:rsidP="00977D71">
      <w:pPr>
        <w:rPr>
          <w:lang w:val="en-US"/>
        </w:rPr>
      </w:pPr>
      <w:r>
        <w:rPr>
          <w:rFonts w:hint="eastAsia"/>
          <w:lang w:val="en-US" w:eastAsia="zh-CN"/>
        </w:rPr>
        <w:t>Update Security</w:t>
      </w:r>
      <w:r w:rsidR="00C34410">
        <w:rPr>
          <w:rFonts w:hint="eastAsia"/>
          <w:lang w:val="en-US" w:eastAsia="zh-CN"/>
        </w:rPr>
        <w:t xml:space="preserve"> of </w:t>
      </w:r>
      <w:r w:rsidR="00977D71">
        <w:rPr>
          <w:lang w:val="en-US"/>
        </w:rPr>
        <w:t xml:space="preserve">TS </w:t>
      </w:r>
      <w:r w:rsidR="00C34410">
        <w:rPr>
          <w:rFonts w:hint="eastAsia"/>
          <w:lang w:val="en-US" w:eastAsia="zh-CN"/>
        </w:rPr>
        <w:t xml:space="preserve">29.555 </w:t>
      </w:r>
      <w:r w:rsidR="00977D71">
        <w:rPr>
          <w:lang w:val="en-US"/>
        </w:rPr>
        <w:t xml:space="preserve">for </w:t>
      </w:r>
      <w:r w:rsidR="00763CE6">
        <w:rPr>
          <w:rFonts w:hint="eastAsia"/>
          <w:lang w:val="en-US" w:eastAsia="zh-CN"/>
        </w:rPr>
        <w:t>5G DDNMF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68EB1FE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04027">
        <w:rPr>
          <w:rFonts w:hint="eastAsia"/>
          <w:lang w:val="en-US" w:eastAsia="zh-CN"/>
        </w:rPr>
        <w:t xml:space="preserve"> to </w:t>
      </w:r>
      <w:r w:rsidR="00266E71">
        <w:rPr>
          <w:rFonts w:hint="eastAsia"/>
          <w:lang w:val="en-US" w:eastAsia="zh-CN"/>
        </w:rPr>
        <w:t>update</w:t>
      </w:r>
      <w:r w:rsidR="00C04027">
        <w:rPr>
          <w:rFonts w:hint="eastAsia"/>
          <w:lang w:val="en-US" w:eastAsia="zh-CN"/>
        </w:rPr>
        <w:t xml:space="preserve"> the Security </w:t>
      </w:r>
      <w:r w:rsidR="00656373">
        <w:rPr>
          <w:rFonts w:hint="eastAsia"/>
          <w:lang w:val="en-US" w:eastAsia="zh-CN"/>
        </w:rPr>
        <w:t>clause</w:t>
      </w:r>
      <w:r w:rsidR="00C04027">
        <w:rPr>
          <w:rFonts w:hint="eastAsia"/>
          <w:lang w:val="en-US" w:eastAsia="zh-CN"/>
        </w:rPr>
        <w:t xml:space="preserve"> of</w:t>
      </w:r>
      <w:r>
        <w:rPr>
          <w:lang w:val="en-US"/>
        </w:rPr>
        <w:t xml:space="preserve"> the TS 29.</w:t>
      </w:r>
      <w:r w:rsidR="00E9066A">
        <w:rPr>
          <w:lang w:val="en-US"/>
        </w:rPr>
        <w:t>555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8C0476" w14:textId="77777777" w:rsidR="008A6D4A" w:rsidRPr="001E7573" w:rsidRDefault="008A6D4A" w:rsidP="008A6D4A">
      <w:pPr>
        <w:pStyle w:val="2"/>
      </w:pPr>
      <w:r>
        <w:t>6.1.9</w:t>
      </w:r>
      <w:r w:rsidRPr="001E7573">
        <w:tab/>
        <w:t>Security</w:t>
      </w:r>
      <w:bookmarkEnd w:id="2"/>
      <w:bookmarkEnd w:id="3"/>
      <w:bookmarkEnd w:id="4"/>
    </w:p>
    <w:p w14:paraId="7993EA32" w14:textId="77125E2E" w:rsidR="008A6D4A" w:rsidRPr="00642D3E" w:rsidRDefault="008A6D4A" w:rsidP="008A6D4A">
      <w:r w:rsidRPr="00642D3E">
        <w:t>As indicated in 3GPP TS 33.501 [</w:t>
      </w:r>
      <w:r w:rsidR="004C3352">
        <w:rPr>
          <w:rFonts w:hint="eastAsia"/>
          <w:lang w:eastAsia="zh-CN"/>
        </w:rPr>
        <w:t>1</w:t>
      </w:r>
      <w:r w:rsidR="002612A5">
        <w:rPr>
          <w:rFonts w:hint="eastAsia"/>
          <w:lang w:eastAsia="zh-CN"/>
        </w:rPr>
        <w:t>1</w:t>
      </w:r>
      <w:r w:rsidRPr="00642D3E">
        <w:t>]</w:t>
      </w:r>
      <w:r>
        <w:t xml:space="preserve"> and 3GPP TS 29.500 </w:t>
      </w:r>
      <w:r w:rsidRPr="00911E1C">
        <w:t>[</w:t>
      </w:r>
      <w:r w:rsidR="00B848F8">
        <w:rPr>
          <w:rFonts w:hint="eastAsia"/>
          <w:lang w:eastAsia="zh-CN"/>
        </w:rPr>
        <w:t>5</w:t>
      </w:r>
      <w:r w:rsidRPr="00911E1C">
        <w:t>]</w:t>
      </w:r>
      <w:r w:rsidRPr="00642D3E">
        <w:t xml:space="preserve">, the access to the </w:t>
      </w:r>
      <w:ins w:id="7" w:author="v0" w:date="2021-05-10T10:38:00Z">
        <w:r w:rsidR="00CD3731" w:rsidRPr="00CD3731">
          <w:rPr>
            <w:noProof/>
          </w:rPr>
          <w:t>N5g-ddnmf_Discovery</w:t>
        </w:r>
      </w:ins>
      <w:ins w:id="8" w:author="v0" w:date="2021-05-10T10:39:00Z">
        <w:r w:rsidR="00CD3731">
          <w:rPr>
            <w:rFonts w:hint="eastAsia"/>
            <w:noProof/>
            <w:lang w:eastAsia="zh-CN"/>
          </w:rPr>
          <w:t xml:space="preserve"> API</w:t>
        </w:r>
      </w:ins>
      <w:del w:id="9" w:author="v0" w:date="2021-05-10T10:38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proofErr w:type="spellStart"/>
      <w:r w:rsidRPr="00B81F5D">
        <w:t>API</w:t>
      </w:r>
      <w:proofErr w:type="spellEnd"/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</w:t>
      </w:r>
      <w:r w:rsidR="004C3352">
        <w:rPr>
          <w:rFonts w:hint="eastAsia"/>
          <w:lang w:eastAsia="zh-CN"/>
        </w:rPr>
        <w:t>1</w:t>
      </w:r>
      <w:r w:rsidR="002612A5">
        <w:rPr>
          <w:rFonts w:hint="eastAsia"/>
          <w:lang w:eastAsia="zh-CN"/>
        </w:rPr>
        <w:t>2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</w:t>
      </w:r>
      <w:r w:rsidR="002612A5">
        <w:rPr>
          <w:rFonts w:hint="eastAsia"/>
          <w:lang w:eastAsia="zh-CN"/>
        </w:rPr>
        <w:t>3</w:t>
      </w:r>
      <w:r w:rsidRPr="00642D3E">
        <w:t>]) plays the role of the authorization server.</w:t>
      </w:r>
    </w:p>
    <w:p w14:paraId="3A8C7D5F" w14:textId="16B3FA35" w:rsidR="008A6D4A" w:rsidRPr="00642D3E" w:rsidRDefault="008A6D4A" w:rsidP="008A6D4A">
      <w:r>
        <w:t>If OAuth2 is used, a</w:t>
      </w:r>
      <w:r w:rsidRPr="00642D3E">
        <w:t xml:space="preserve">n NF Service Consumer, prior to consuming services offered by the </w:t>
      </w:r>
      <w:ins w:id="10" w:author="v0" w:date="2021-05-10T10:38:00Z">
        <w:r w:rsidR="00CD3731" w:rsidRPr="00CD3731">
          <w:rPr>
            <w:noProof/>
          </w:rPr>
          <w:t>N5g-ddnmf_Discovery</w:t>
        </w:r>
      </w:ins>
      <w:ins w:id="11" w:author="v0" w:date="2021-05-10T10:39:00Z">
        <w:r w:rsidR="00CD3731">
          <w:rPr>
            <w:rFonts w:hint="eastAsia"/>
            <w:noProof/>
            <w:lang w:eastAsia="zh-CN"/>
          </w:rPr>
          <w:t xml:space="preserve"> API</w:t>
        </w:r>
      </w:ins>
      <w:del w:id="12" w:author="v0" w:date="2021-05-10T10:38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proofErr w:type="spellStart"/>
      <w:r w:rsidRPr="00B81F5D">
        <w:t>API</w:t>
      </w:r>
      <w:proofErr w:type="spellEnd"/>
      <w:r w:rsidRPr="00642D3E">
        <w:t>, shall obtain a "token" from the authorization server, by invoking the Access Token Request service, as described in 3GPP TS 29.510 [</w:t>
      </w:r>
      <w:r>
        <w:t>1</w:t>
      </w:r>
      <w:r w:rsidR="002612A5">
        <w:rPr>
          <w:rFonts w:hint="eastAsia"/>
          <w:lang w:eastAsia="zh-CN"/>
        </w:rPr>
        <w:t>3</w:t>
      </w:r>
      <w:r w:rsidRPr="00642D3E">
        <w:t xml:space="preserve">], </w:t>
      </w:r>
      <w:r>
        <w:t>clause</w:t>
      </w:r>
      <w:r w:rsidRPr="00642D3E">
        <w:t> 5.4.2.2.</w:t>
      </w:r>
    </w:p>
    <w:p w14:paraId="3AB26D12" w14:textId="11928186" w:rsidR="008A6D4A" w:rsidRPr="00642D3E" w:rsidRDefault="008A6D4A" w:rsidP="008A6D4A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ins w:id="13" w:author="v0" w:date="2021-05-10T10:39:00Z">
        <w:r w:rsidR="00CD3731" w:rsidRPr="00CD3731">
          <w:rPr>
            <w:noProof/>
          </w:rPr>
          <w:t>N5g-ddnmf_Discovery</w:t>
        </w:r>
        <w:r w:rsidR="00CD3731">
          <w:rPr>
            <w:rFonts w:hint="eastAsia"/>
            <w:noProof/>
            <w:lang w:eastAsia="zh-CN"/>
          </w:rPr>
          <w:t xml:space="preserve"> API</w:t>
        </w:r>
      </w:ins>
      <w:del w:id="14" w:author="v0" w:date="2021-05-10T10:39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6A0F10EC" w14:textId="6559D3A9" w:rsidR="008A6D4A" w:rsidRDefault="008A6D4A" w:rsidP="008A6D4A">
      <w:pPr>
        <w:rPr>
          <w:lang w:val="en-US" w:eastAsia="zh-CN"/>
        </w:rPr>
      </w:pPr>
      <w:bookmarkStart w:id="15" w:name="_Hlk530142087"/>
      <w:bookmarkEnd w:id="5"/>
      <w:r>
        <w:rPr>
          <w:lang w:val="en-US"/>
        </w:rPr>
        <w:t xml:space="preserve">The </w:t>
      </w:r>
      <w:ins w:id="16" w:author="v0" w:date="2021-05-10T10:39:00Z">
        <w:r w:rsidR="00CD3731" w:rsidRPr="00CD3731">
          <w:rPr>
            <w:noProof/>
          </w:rPr>
          <w:t>N5g-ddnmf_Discovery</w:t>
        </w:r>
      </w:ins>
      <w:del w:id="17" w:author="v0" w:date="2021-05-10T10:39:00Z">
        <w:r w:rsidDel="00CD3731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ins w:id="18" w:author="v0" w:date="2021-05-10T10:42:00Z">
        <w:r w:rsidR="00CD3731" w:rsidRPr="00CD3731">
          <w:rPr>
            <w:noProof/>
          </w:rPr>
          <w:t xml:space="preserve"> </w:t>
        </w:r>
      </w:ins>
      <w:ins w:id="19" w:author="v0" w:date="2021-05-10T10:43:00Z">
        <w:r w:rsidR="00CD3731">
          <w:rPr>
            <w:rFonts w:hint="eastAsia"/>
            <w:noProof/>
            <w:lang w:eastAsia="zh-CN"/>
          </w:rPr>
          <w:t>n</w:t>
        </w:r>
      </w:ins>
      <w:ins w:id="20" w:author="v0" w:date="2021-05-10T10:42:00Z">
        <w:r w:rsidR="00CD3731" w:rsidRPr="00CD3731">
          <w:rPr>
            <w:noProof/>
          </w:rPr>
          <w:t>5g-ddn</w:t>
        </w:r>
        <w:r w:rsidR="00CD3731">
          <w:rPr>
            <w:noProof/>
          </w:rPr>
          <w:t>mf_</w:t>
        </w:r>
      </w:ins>
      <w:ins w:id="21" w:author="v0" w:date="2021-05-10T10:43:00Z">
        <w:r w:rsidR="00CD3731">
          <w:rPr>
            <w:rFonts w:hint="eastAsia"/>
            <w:noProof/>
            <w:lang w:eastAsia="zh-CN"/>
          </w:rPr>
          <w:t>d</w:t>
        </w:r>
      </w:ins>
      <w:ins w:id="22" w:author="v0" w:date="2021-05-10T10:42:00Z">
        <w:r w:rsidR="00CD3731" w:rsidRPr="00CD3731">
          <w:rPr>
            <w:noProof/>
          </w:rPr>
          <w:t>iscovery</w:t>
        </w:r>
      </w:ins>
      <w:del w:id="23" w:author="v0" w:date="2021-05-10T10:42:00Z">
        <w:r w:rsidDel="00CD3731">
          <w:delText>&lt;API name in lower letters with underscores&gt;</w:delText>
        </w:r>
      </w:del>
      <w:r>
        <w:rPr>
          <w:lang w:val="en-US"/>
        </w:rPr>
        <w:t xml:space="preserve">" </w:t>
      </w:r>
      <w:ins w:id="24" w:author="v0" w:date="2021-05-10T10:44:00Z">
        <w:r w:rsidR="00CD3731" w:rsidRPr="00CD3731">
          <w:rPr>
            <w:lang w:val="en-US"/>
          </w:rPr>
          <w:t>for OAuth2 authorization (as specified in 3GPP TS 33.501 [</w:t>
        </w:r>
        <w:r w:rsidR="00CD3731">
          <w:rPr>
            <w:rFonts w:hint="eastAsia"/>
            <w:lang w:val="en-US" w:eastAsia="zh-CN"/>
          </w:rPr>
          <w:t>11</w:t>
        </w:r>
        <w:r w:rsidR="00CD3731">
          <w:rPr>
            <w:lang w:val="en-US"/>
          </w:rPr>
          <w:t xml:space="preserve">]) </w:t>
        </w:r>
      </w:ins>
      <w:r>
        <w:rPr>
          <w:lang w:val="en-US"/>
        </w:rPr>
        <w:t>for the entire service, and it does not define any additional scopes at resource or operation level.</w:t>
      </w:r>
      <w:bookmarkEnd w:id="6"/>
      <w:bookmarkEnd w:id="15"/>
    </w:p>
    <w:p w14:paraId="5CCCE8D5" w14:textId="77777777" w:rsidR="00D562FC" w:rsidRDefault="00D562FC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49F5F" w14:textId="77777777" w:rsidR="00160B8D" w:rsidRDefault="00160B8D">
      <w:r>
        <w:separator/>
      </w:r>
    </w:p>
  </w:endnote>
  <w:endnote w:type="continuationSeparator" w:id="0">
    <w:p w14:paraId="1C6BFD2A" w14:textId="77777777" w:rsidR="00160B8D" w:rsidRDefault="0016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9ED3C" w14:textId="77777777" w:rsidR="00160B8D" w:rsidRDefault="00160B8D">
      <w:r>
        <w:separator/>
      </w:r>
    </w:p>
  </w:footnote>
  <w:footnote w:type="continuationSeparator" w:id="0">
    <w:p w14:paraId="1EEE0954" w14:textId="77777777" w:rsidR="00160B8D" w:rsidRDefault="00160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E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80E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80E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E2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E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80E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80E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A0833"/>
    <w:rsid w:val="000C47C3"/>
    <w:rsid w:val="000D58AB"/>
    <w:rsid w:val="00133525"/>
    <w:rsid w:val="00160B8D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6E71"/>
    <w:rsid w:val="002675F0"/>
    <w:rsid w:val="002A56B2"/>
    <w:rsid w:val="002B6339"/>
    <w:rsid w:val="002C4822"/>
    <w:rsid w:val="002D02AF"/>
    <w:rsid w:val="002E00EE"/>
    <w:rsid w:val="003172DC"/>
    <w:rsid w:val="00327749"/>
    <w:rsid w:val="003446B6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3E6C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56373"/>
    <w:rsid w:val="00660A22"/>
    <w:rsid w:val="006856A1"/>
    <w:rsid w:val="006857B7"/>
    <w:rsid w:val="006A323F"/>
    <w:rsid w:val="006B30D0"/>
    <w:rsid w:val="006C0D2B"/>
    <w:rsid w:val="006C3D95"/>
    <w:rsid w:val="006E5C86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3CE6"/>
    <w:rsid w:val="00774DA4"/>
    <w:rsid w:val="00781F0F"/>
    <w:rsid w:val="007B600E"/>
    <w:rsid w:val="007C67DC"/>
    <w:rsid w:val="007F0F4A"/>
    <w:rsid w:val="008028A4"/>
    <w:rsid w:val="00830747"/>
    <w:rsid w:val="008768CA"/>
    <w:rsid w:val="00883153"/>
    <w:rsid w:val="00886A82"/>
    <w:rsid w:val="008A6D4A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72833"/>
    <w:rsid w:val="00C80E25"/>
    <w:rsid w:val="00C80F1D"/>
    <w:rsid w:val="00C93F40"/>
    <w:rsid w:val="00CA3D0C"/>
    <w:rsid w:val="00CB2F23"/>
    <w:rsid w:val="00CC20F0"/>
    <w:rsid w:val="00CD3731"/>
    <w:rsid w:val="00CF6ED5"/>
    <w:rsid w:val="00D21840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653B8"/>
    <w:rsid w:val="00F7430B"/>
    <w:rsid w:val="00F76190"/>
    <w:rsid w:val="00F83F4E"/>
    <w:rsid w:val="00F9008D"/>
    <w:rsid w:val="00FA1266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1F986-BD72-49AD-81BF-C50B8DDE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57</cp:revision>
  <cp:lastPrinted>2019-02-25T14:05:00Z</cp:lastPrinted>
  <dcterms:created xsi:type="dcterms:W3CDTF">2021-03-15T07:36:00Z</dcterms:created>
  <dcterms:modified xsi:type="dcterms:W3CDTF">2021-05-11T06:50:00Z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